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83" w:rsidRDefault="00EB1427">
      <w:r>
        <w:t xml:space="preserve">Answer the following questions in complete sentences and your own words. The answers may be found in </w:t>
      </w:r>
      <w:r w:rsidR="0019725B">
        <w:t xml:space="preserve">sections two and three of </w:t>
      </w:r>
      <w:r>
        <w:t>chapter 9.</w:t>
      </w:r>
    </w:p>
    <w:p w:rsidR="00EB1427" w:rsidRDefault="00EB1427" w:rsidP="00EB1427">
      <w:pPr>
        <w:pStyle w:val="ListParagraph"/>
        <w:numPr>
          <w:ilvl w:val="0"/>
          <w:numId w:val="1"/>
        </w:numPr>
      </w:pPr>
      <w:r>
        <w:t>Read the last paragraph on page 267. Explain how things have changed and whether a high school grad from Manchester and college grad from London would say that the future is brighter or dimmer. Explain.</w:t>
      </w:r>
    </w:p>
    <w:p w:rsidR="00EB1427" w:rsidRDefault="00EB1427" w:rsidP="00EB1427"/>
    <w:p w:rsidR="00EB1427" w:rsidRDefault="00EB1427" w:rsidP="00EB1427"/>
    <w:p w:rsidR="00EB1427" w:rsidRDefault="00EB1427" w:rsidP="00EB1427"/>
    <w:p w:rsidR="00EB1427" w:rsidRDefault="00EB1427" w:rsidP="00EB1427"/>
    <w:p w:rsidR="00EB1427" w:rsidRDefault="00EB1427" w:rsidP="00EB1427">
      <w:pPr>
        <w:pStyle w:val="ListParagraph"/>
        <w:numPr>
          <w:ilvl w:val="0"/>
          <w:numId w:val="1"/>
        </w:numPr>
      </w:pPr>
      <w:r>
        <w:t xml:space="preserve">Look at page 272. What percent of France’s exports are agricultural products? Based on the map do you think France is a net exporter or importer of agricultural products? Explain. </w:t>
      </w:r>
      <w:proofErr w:type="gramStart"/>
      <w:r>
        <w:t>What  percent</w:t>
      </w:r>
      <w:proofErr w:type="gramEnd"/>
      <w:r>
        <w:t xml:space="preserve"> of French workers work in agriculture. What can you infer must be true of them and what word describes French agriculture? Explain.</w:t>
      </w:r>
    </w:p>
    <w:p w:rsidR="00EB1427" w:rsidRDefault="00EB1427" w:rsidP="00EB1427"/>
    <w:p w:rsidR="00EB1427" w:rsidRDefault="00EB1427" w:rsidP="00EB1427"/>
    <w:p w:rsidR="00EB1427" w:rsidRDefault="00EB1427" w:rsidP="00EB1427"/>
    <w:p w:rsidR="00EB1427" w:rsidRDefault="00EB1427" w:rsidP="00EB1427"/>
    <w:p w:rsidR="00EB1427" w:rsidRDefault="00EB1427" w:rsidP="00EB1427"/>
    <w:p w:rsidR="00EB1427" w:rsidRDefault="009553F9" w:rsidP="009553F9">
      <w:pPr>
        <w:pStyle w:val="ListParagraph"/>
        <w:numPr>
          <w:ilvl w:val="0"/>
          <w:numId w:val="1"/>
        </w:numPr>
      </w:pPr>
      <w:r>
        <w:t>France has many immigrants. Where are they from and why did they move to France. What problems have resulted? Is this in anyway similar to a domestic situation? Explain.</w:t>
      </w:r>
    </w:p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>
      <w:pPr>
        <w:pStyle w:val="ListParagraph"/>
        <w:numPr>
          <w:ilvl w:val="0"/>
          <w:numId w:val="1"/>
        </w:numPr>
      </w:pPr>
      <w:r>
        <w:t>According to the text what steps did the French government take regarding religious expression in schools? Identify a potential pro and a potential con of this.</w:t>
      </w:r>
    </w:p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>
      <w:pPr>
        <w:pStyle w:val="ListParagraph"/>
        <w:numPr>
          <w:ilvl w:val="0"/>
          <w:numId w:val="1"/>
        </w:numPr>
      </w:pPr>
      <w:r>
        <w:lastRenderedPageBreak/>
        <w:t>Explain what a welfare state is. Identify two possible pros and two possible cons.</w:t>
      </w:r>
    </w:p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>
      <w:pPr>
        <w:pStyle w:val="ListParagraph"/>
        <w:numPr>
          <w:ilvl w:val="0"/>
          <w:numId w:val="1"/>
        </w:numPr>
      </w:pPr>
      <w:r>
        <w:t>Look at the map on page 278. Quantify the population of 2</w:t>
      </w:r>
      <w:r w:rsidRPr="009553F9">
        <w:rPr>
          <w:vertAlign w:val="superscript"/>
        </w:rPr>
        <w:t>nd</w:t>
      </w:r>
      <w:r>
        <w:t>, 3</w:t>
      </w:r>
      <w:r w:rsidRPr="009553F9">
        <w:rPr>
          <w:vertAlign w:val="superscript"/>
        </w:rPr>
        <w:t>rd</w:t>
      </w:r>
      <w:r>
        <w:t>, and 4</w:t>
      </w:r>
      <w:r w:rsidRPr="009553F9">
        <w:rPr>
          <w:vertAlign w:val="superscript"/>
        </w:rPr>
        <w:t>th</w:t>
      </w:r>
      <w:r>
        <w:t>largest cities in Sweden. Describe the type of vegetation found in each city.</w:t>
      </w:r>
    </w:p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>
      <w:pPr>
        <w:pStyle w:val="ListParagraph"/>
        <w:numPr>
          <w:ilvl w:val="0"/>
          <w:numId w:val="1"/>
        </w:numPr>
      </w:pPr>
      <w:r>
        <w:t>Look at the data on page 280. Calcula</w:t>
      </w:r>
      <w:r w:rsidR="0019725B">
        <w:t xml:space="preserve">te the total price of a $20,000 car with sales </w:t>
      </w:r>
      <w:proofErr w:type="spellStart"/>
      <w:proofErr w:type="gramStart"/>
      <w:r w:rsidR="0019725B">
        <w:t>tx</w:t>
      </w:r>
      <w:bookmarkStart w:id="0" w:name="_GoBack"/>
      <w:bookmarkEnd w:id="0"/>
      <w:proofErr w:type="spellEnd"/>
      <w:proofErr w:type="gramEnd"/>
      <w:r>
        <w:t xml:space="preserve"> in </w:t>
      </w:r>
      <w:r w:rsidR="0019725B">
        <w:t xml:space="preserve">Sweden </w:t>
      </w:r>
      <w:r>
        <w:t xml:space="preserve">and </w:t>
      </w:r>
      <w:r w:rsidR="0019725B">
        <w:t>in Florida. Based on this explain which nation is likely to have better public transportation and explain which place is likely to cause more pollution.</w:t>
      </w:r>
    </w:p>
    <w:p w:rsidR="009553F9" w:rsidRDefault="009553F9" w:rsidP="009553F9"/>
    <w:p w:rsidR="009553F9" w:rsidRDefault="009553F9" w:rsidP="009553F9"/>
    <w:p w:rsidR="0019725B" w:rsidRDefault="0019725B" w:rsidP="009553F9"/>
    <w:p w:rsidR="0019725B" w:rsidRDefault="0019725B" w:rsidP="009553F9"/>
    <w:p w:rsidR="0019725B" w:rsidRDefault="0019725B" w:rsidP="0019725B">
      <w:pPr>
        <w:pStyle w:val="ListParagraph"/>
        <w:numPr>
          <w:ilvl w:val="0"/>
          <w:numId w:val="1"/>
        </w:numPr>
      </w:pPr>
      <w:r>
        <w:t>Approximately what percent of Sweden’s population is retired? What is happening to the population in Sweden? Explain why this is a problem and identify a possible solution.</w:t>
      </w:r>
    </w:p>
    <w:p w:rsidR="0019725B" w:rsidRDefault="0019725B" w:rsidP="0019725B"/>
    <w:p w:rsidR="0019725B" w:rsidRDefault="0019725B" w:rsidP="0019725B"/>
    <w:p w:rsidR="0019725B" w:rsidRDefault="0019725B" w:rsidP="0019725B"/>
    <w:p w:rsidR="0019725B" w:rsidRDefault="0019725B" w:rsidP="0019725B"/>
    <w:p w:rsidR="0019725B" w:rsidRDefault="0019725B" w:rsidP="0019725B"/>
    <w:p w:rsidR="0019725B" w:rsidRDefault="0019725B" w:rsidP="0019725B">
      <w:pPr>
        <w:pStyle w:val="ListParagraph"/>
        <w:numPr>
          <w:ilvl w:val="0"/>
          <w:numId w:val="1"/>
        </w:numPr>
      </w:pPr>
      <w:r>
        <w:t>Look at the picture on page 282. Make three predictions about the human characteristics and explain them.</w:t>
      </w:r>
    </w:p>
    <w:p w:rsidR="0019725B" w:rsidRDefault="0019725B" w:rsidP="0019725B"/>
    <w:sectPr w:rsidR="0019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4A8B"/>
    <w:multiLevelType w:val="hybridMultilevel"/>
    <w:tmpl w:val="08BC7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27"/>
    <w:rsid w:val="0019725B"/>
    <w:rsid w:val="009553F9"/>
    <w:rsid w:val="00977583"/>
    <w:rsid w:val="00E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Minihan</dc:creator>
  <cp:lastModifiedBy>Patrick Minihan</cp:lastModifiedBy>
  <cp:revision>1</cp:revision>
  <cp:lastPrinted>2017-02-03T20:34:00Z</cp:lastPrinted>
  <dcterms:created xsi:type="dcterms:W3CDTF">2017-02-03T20:07:00Z</dcterms:created>
  <dcterms:modified xsi:type="dcterms:W3CDTF">2017-02-03T20:35:00Z</dcterms:modified>
</cp:coreProperties>
</file>